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806" w:rsidRDefault="002B0806" w:rsidP="002B0806">
      <w:pPr>
        <w:pStyle w:val="Zhlav"/>
        <w:jc w:val="center"/>
        <w:rPr>
          <w:rFonts w:ascii="Arial Black" w:hAnsi="Arial Black"/>
          <w:sz w:val="40"/>
        </w:rPr>
      </w:pPr>
      <w:r w:rsidRPr="00293B85">
        <w:rPr>
          <w:rFonts w:ascii="Arial Black" w:hAnsi="Arial Black"/>
          <w:sz w:val="40"/>
        </w:rPr>
        <w:t>OBEC BENECKO</w:t>
      </w:r>
    </w:p>
    <w:p w:rsidR="002B0806" w:rsidRDefault="002B0806" w:rsidP="002B0806">
      <w:pPr>
        <w:pStyle w:val="Zhlav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Benecko č.p.190, 512 37  Benecko</w:t>
      </w:r>
    </w:p>
    <w:p w:rsidR="002B0806" w:rsidRDefault="002B0806" w:rsidP="002B0806"/>
    <w:p w:rsidR="002B0806" w:rsidRPr="005173C9" w:rsidRDefault="002B0806" w:rsidP="002B0806">
      <w:pPr>
        <w:jc w:val="center"/>
        <w:rPr>
          <w:rFonts w:ascii="Arial" w:hAnsi="Arial" w:cs="Arial"/>
          <w:b/>
        </w:rPr>
      </w:pPr>
      <w:r w:rsidRPr="005173C9">
        <w:rPr>
          <w:rFonts w:ascii="Arial" w:hAnsi="Arial" w:cs="Arial"/>
          <w:b/>
        </w:rPr>
        <w:t>P</w:t>
      </w:r>
      <w:r w:rsidR="000B5AB0" w:rsidRPr="005173C9">
        <w:rPr>
          <w:rFonts w:ascii="Arial" w:hAnsi="Arial" w:cs="Arial"/>
          <w:b/>
        </w:rPr>
        <w:t>oskytování informací podle zákona č. 106/1999 Sb.,</w:t>
      </w:r>
    </w:p>
    <w:p w:rsidR="000B5AB0" w:rsidRPr="005173C9" w:rsidRDefault="000B5AB0" w:rsidP="002B0806">
      <w:pPr>
        <w:jc w:val="center"/>
        <w:rPr>
          <w:rFonts w:ascii="Arial" w:hAnsi="Arial" w:cs="Arial"/>
          <w:b/>
        </w:rPr>
      </w:pPr>
      <w:r w:rsidRPr="005173C9">
        <w:rPr>
          <w:rFonts w:ascii="Arial" w:hAnsi="Arial" w:cs="Arial"/>
          <w:b/>
        </w:rPr>
        <w:t>o svobodném přístupu k informacím</w:t>
      </w:r>
    </w:p>
    <w:p w:rsidR="002B0806" w:rsidRPr="005173C9" w:rsidRDefault="002B0806" w:rsidP="00505D9F"/>
    <w:p w:rsidR="00505D9F" w:rsidRPr="005173C9" w:rsidRDefault="00505D9F" w:rsidP="002B0806">
      <w:pPr>
        <w:jc w:val="center"/>
        <w:rPr>
          <w:rFonts w:ascii="Arial" w:hAnsi="Arial" w:cs="Arial"/>
          <w:b/>
        </w:rPr>
      </w:pPr>
      <w:r w:rsidRPr="005173C9">
        <w:rPr>
          <w:rFonts w:ascii="Arial" w:hAnsi="Arial" w:cs="Arial"/>
          <w:b/>
        </w:rPr>
        <w:t>Sazebník nákladů</w:t>
      </w:r>
    </w:p>
    <w:p w:rsidR="002B0806" w:rsidRDefault="002B0806" w:rsidP="002B0806">
      <w:pPr>
        <w:jc w:val="center"/>
      </w:pPr>
    </w:p>
    <w:p w:rsidR="00505D9F" w:rsidRPr="005173C9" w:rsidRDefault="00505D9F" w:rsidP="00505D9F">
      <w:pPr>
        <w:rPr>
          <w:rFonts w:ascii="Arial" w:hAnsi="Arial" w:cs="Arial"/>
        </w:rPr>
      </w:pPr>
      <w:r w:rsidRPr="005173C9">
        <w:rPr>
          <w:rFonts w:ascii="Arial" w:hAnsi="Arial" w:cs="Arial"/>
        </w:rPr>
        <w:t>Náklady na kopírování</w:t>
      </w:r>
      <w:r w:rsidR="002B0806" w:rsidRPr="005173C9">
        <w:rPr>
          <w:rFonts w:ascii="Arial" w:hAnsi="Arial" w:cs="Arial"/>
        </w:rPr>
        <w:t>:</w:t>
      </w:r>
      <w:r w:rsidR="005173C9" w:rsidRPr="005173C9">
        <w:rPr>
          <w:rFonts w:ascii="Arial" w:hAnsi="Arial" w:cs="Arial"/>
        </w:rPr>
        <w:t xml:space="preserve"> </w:t>
      </w:r>
    </w:p>
    <w:p w:rsidR="00505D9F" w:rsidRPr="005173C9" w:rsidRDefault="00505D9F" w:rsidP="00505D9F">
      <w:pPr>
        <w:rPr>
          <w:rFonts w:ascii="Arial" w:hAnsi="Arial" w:cs="Arial"/>
        </w:rPr>
      </w:pPr>
      <w:r w:rsidRPr="005173C9">
        <w:rPr>
          <w:rFonts w:ascii="Arial" w:hAnsi="Arial" w:cs="Arial"/>
        </w:rPr>
        <w:t xml:space="preserve">formát </w:t>
      </w:r>
      <w:r w:rsidR="002B0806" w:rsidRPr="005173C9">
        <w:rPr>
          <w:rFonts w:ascii="Arial" w:hAnsi="Arial" w:cs="Arial"/>
        </w:rPr>
        <w:t xml:space="preserve"> </w:t>
      </w:r>
      <w:r w:rsidRPr="005173C9">
        <w:rPr>
          <w:rFonts w:ascii="Arial" w:hAnsi="Arial" w:cs="Arial"/>
        </w:rPr>
        <w:t>A4 jednostranný</w:t>
      </w:r>
      <w:r w:rsidR="002B0806" w:rsidRPr="005173C9">
        <w:rPr>
          <w:rFonts w:ascii="Arial" w:hAnsi="Arial" w:cs="Arial"/>
        </w:rPr>
        <w:tab/>
      </w:r>
      <w:r w:rsidRPr="005173C9">
        <w:rPr>
          <w:rFonts w:ascii="Arial" w:hAnsi="Arial" w:cs="Arial"/>
        </w:rPr>
        <w:t>2</w:t>
      </w:r>
      <w:r w:rsidR="002B0806" w:rsidRPr="005173C9">
        <w:rPr>
          <w:rFonts w:ascii="Arial" w:hAnsi="Arial" w:cs="Arial"/>
        </w:rPr>
        <w:t>,-</w:t>
      </w:r>
      <w:r w:rsidR="005173C9" w:rsidRPr="005173C9">
        <w:rPr>
          <w:rFonts w:ascii="Arial" w:hAnsi="Arial" w:cs="Arial"/>
        </w:rPr>
        <w:t xml:space="preserve"> Kč/ 1 ks </w:t>
      </w:r>
    </w:p>
    <w:p w:rsidR="00505D9F" w:rsidRPr="005173C9" w:rsidRDefault="00505D9F" w:rsidP="00505D9F">
      <w:pPr>
        <w:rPr>
          <w:rFonts w:ascii="Arial" w:hAnsi="Arial" w:cs="Arial"/>
        </w:rPr>
      </w:pPr>
      <w:r w:rsidRPr="005173C9">
        <w:rPr>
          <w:rFonts w:ascii="Arial" w:hAnsi="Arial" w:cs="Arial"/>
        </w:rPr>
        <w:t>formát</w:t>
      </w:r>
      <w:r w:rsidR="002B0806" w:rsidRPr="005173C9">
        <w:rPr>
          <w:rFonts w:ascii="Arial" w:hAnsi="Arial" w:cs="Arial"/>
        </w:rPr>
        <w:t xml:space="preserve"> </w:t>
      </w:r>
      <w:r w:rsidRPr="005173C9">
        <w:rPr>
          <w:rFonts w:ascii="Arial" w:hAnsi="Arial" w:cs="Arial"/>
        </w:rPr>
        <w:t xml:space="preserve"> A4 oboustranný</w:t>
      </w:r>
      <w:r w:rsidR="002B0806" w:rsidRPr="005173C9">
        <w:rPr>
          <w:rFonts w:ascii="Arial" w:hAnsi="Arial" w:cs="Arial"/>
        </w:rPr>
        <w:tab/>
      </w:r>
      <w:r w:rsidRPr="005173C9">
        <w:rPr>
          <w:rFonts w:ascii="Arial" w:hAnsi="Arial" w:cs="Arial"/>
        </w:rPr>
        <w:t>5</w:t>
      </w:r>
      <w:r w:rsidR="002B0806" w:rsidRPr="005173C9">
        <w:rPr>
          <w:rFonts w:ascii="Arial" w:hAnsi="Arial" w:cs="Arial"/>
        </w:rPr>
        <w:t>,-</w:t>
      </w:r>
      <w:r w:rsidR="005173C9" w:rsidRPr="005173C9">
        <w:rPr>
          <w:rFonts w:ascii="Arial" w:hAnsi="Arial" w:cs="Arial"/>
        </w:rPr>
        <w:t xml:space="preserve"> Kč/ 1 ks</w:t>
      </w:r>
    </w:p>
    <w:p w:rsidR="00505D9F" w:rsidRPr="005173C9" w:rsidRDefault="00505D9F" w:rsidP="00505D9F">
      <w:pPr>
        <w:rPr>
          <w:rFonts w:ascii="Arial" w:hAnsi="Arial" w:cs="Arial"/>
        </w:rPr>
      </w:pPr>
      <w:r w:rsidRPr="005173C9">
        <w:rPr>
          <w:rFonts w:ascii="Arial" w:hAnsi="Arial" w:cs="Arial"/>
        </w:rPr>
        <w:t xml:space="preserve">formát </w:t>
      </w:r>
      <w:r w:rsidR="002B0806" w:rsidRPr="005173C9">
        <w:rPr>
          <w:rFonts w:ascii="Arial" w:hAnsi="Arial" w:cs="Arial"/>
        </w:rPr>
        <w:t xml:space="preserve"> </w:t>
      </w:r>
      <w:r w:rsidRPr="005173C9">
        <w:rPr>
          <w:rFonts w:ascii="Arial" w:hAnsi="Arial" w:cs="Arial"/>
        </w:rPr>
        <w:t>A3 jednostranný</w:t>
      </w:r>
      <w:r w:rsidR="002B0806" w:rsidRPr="005173C9">
        <w:rPr>
          <w:rFonts w:ascii="Arial" w:hAnsi="Arial" w:cs="Arial"/>
        </w:rPr>
        <w:tab/>
      </w:r>
      <w:r w:rsidRPr="005173C9">
        <w:rPr>
          <w:rFonts w:ascii="Arial" w:hAnsi="Arial" w:cs="Arial"/>
        </w:rPr>
        <w:t>5</w:t>
      </w:r>
      <w:r w:rsidR="002B0806" w:rsidRPr="005173C9">
        <w:rPr>
          <w:rFonts w:ascii="Arial" w:hAnsi="Arial" w:cs="Arial"/>
        </w:rPr>
        <w:t>,-</w:t>
      </w:r>
      <w:r w:rsidR="005173C9" w:rsidRPr="005173C9">
        <w:rPr>
          <w:rFonts w:ascii="Arial" w:hAnsi="Arial" w:cs="Arial"/>
        </w:rPr>
        <w:t xml:space="preserve"> Kč/ 1 ks</w:t>
      </w:r>
    </w:p>
    <w:p w:rsidR="00505D9F" w:rsidRPr="005173C9" w:rsidRDefault="00505D9F" w:rsidP="00505D9F">
      <w:pPr>
        <w:rPr>
          <w:rFonts w:ascii="Arial" w:hAnsi="Arial" w:cs="Arial"/>
        </w:rPr>
      </w:pPr>
      <w:r w:rsidRPr="005173C9">
        <w:rPr>
          <w:rFonts w:ascii="Arial" w:hAnsi="Arial" w:cs="Arial"/>
        </w:rPr>
        <w:t xml:space="preserve">formát </w:t>
      </w:r>
      <w:r w:rsidR="002B0806" w:rsidRPr="005173C9">
        <w:rPr>
          <w:rFonts w:ascii="Arial" w:hAnsi="Arial" w:cs="Arial"/>
        </w:rPr>
        <w:t xml:space="preserve"> </w:t>
      </w:r>
      <w:r w:rsidRPr="005173C9">
        <w:rPr>
          <w:rFonts w:ascii="Arial" w:hAnsi="Arial" w:cs="Arial"/>
        </w:rPr>
        <w:t>A3 oboustranný</w:t>
      </w:r>
      <w:r w:rsidR="002B0806" w:rsidRPr="005173C9">
        <w:rPr>
          <w:rFonts w:ascii="Arial" w:hAnsi="Arial" w:cs="Arial"/>
        </w:rPr>
        <w:tab/>
      </w:r>
      <w:r w:rsidRPr="005173C9">
        <w:rPr>
          <w:rFonts w:ascii="Arial" w:hAnsi="Arial" w:cs="Arial"/>
        </w:rPr>
        <w:t>8</w:t>
      </w:r>
      <w:r w:rsidR="002B0806" w:rsidRPr="005173C9">
        <w:rPr>
          <w:rFonts w:ascii="Arial" w:hAnsi="Arial" w:cs="Arial"/>
        </w:rPr>
        <w:t>,-</w:t>
      </w:r>
      <w:r w:rsidR="005173C9" w:rsidRPr="005173C9">
        <w:rPr>
          <w:rFonts w:ascii="Arial" w:hAnsi="Arial" w:cs="Arial"/>
        </w:rPr>
        <w:t xml:space="preserve"> Kč/ 1 ks</w:t>
      </w:r>
    </w:p>
    <w:p w:rsidR="002B0806" w:rsidRPr="005173C9" w:rsidRDefault="002B0806" w:rsidP="002B0806">
      <w:pPr>
        <w:rPr>
          <w:rFonts w:ascii="Arial" w:hAnsi="Arial" w:cs="Arial"/>
        </w:rPr>
      </w:pPr>
      <w:r w:rsidRPr="005173C9">
        <w:rPr>
          <w:rFonts w:ascii="Arial" w:hAnsi="Arial" w:cs="Arial"/>
        </w:rPr>
        <w:t>Náklady na opatření technických nosičů dat (CD, DVD)</w:t>
      </w:r>
      <w:r w:rsidR="005173C9" w:rsidRPr="005173C9">
        <w:rPr>
          <w:rFonts w:ascii="Arial" w:hAnsi="Arial" w:cs="Arial"/>
        </w:rPr>
        <w:t xml:space="preserve">:  </w:t>
      </w:r>
      <w:r w:rsidRPr="005173C9">
        <w:rPr>
          <w:rFonts w:ascii="Arial" w:hAnsi="Arial" w:cs="Arial"/>
        </w:rPr>
        <w:t xml:space="preserve"> 10,- Kč / 1 ks</w:t>
      </w:r>
    </w:p>
    <w:p w:rsidR="005173C9" w:rsidRPr="005173C9" w:rsidRDefault="00505D9F" w:rsidP="00505D9F">
      <w:pPr>
        <w:rPr>
          <w:rFonts w:ascii="Arial" w:hAnsi="Arial" w:cs="Arial"/>
        </w:rPr>
      </w:pPr>
      <w:r w:rsidRPr="005173C9">
        <w:rPr>
          <w:rFonts w:ascii="Arial" w:hAnsi="Arial" w:cs="Arial"/>
        </w:rPr>
        <w:t>Náklady za mimořádně rozsáhlé vyhledání</w:t>
      </w:r>
      <w:r w:rsidR="00434694">
        <w:rPr>
          <w:rFonts w:ascii="Arial" w:hAnsi="Arial" w:cs="Arial"/>
        </w:rPr>
        <w:t xml:space="preserve"> </w:t>
      </w:r>
      <w:r w:rsidR="005173C9" w:rsidRPr="005173C9">
        <w:rPr>
          <w:rFonts w:ascii="Arial" w:hAnsi="Arial" w:cs="Arial"/>
        </w:rPr>
        <w:t>informace</w:t>
      </w:r>
      <w:r w:rsidR="002B0806" w:rsidRPr="005173C9">
        <w:rPr>
          <w:rFonts w:ascii="Arial" w:hAnsi="Arial" w:cs="Arial"/>
        </w:rPr>
        <w:t xml:space="preserve">: </w:t>
      </w:r>
      <w:r w:rsidRPr="005173C9">
        <w:rPr>
          <w:rFonts w:ascii="Arial" w:hAnsi="Arial" w:cs="Arial"/>
        </w:rPr>
        <w:t xml:space="preserve"> </w:t>
      </w:r>
      <w:r w:rsidR="00434694">
        <w:rPr>
          <w:rFonts w:ascii="Arial" w:hAnsi="Arial" w:cs="Arial"/>
        </w:rPr>
        <w:t xml:space="preserve">  </w:t>
      </w:r>
      <w:bookmarkStart w:id="0" w:name="_GoBack"/>
      <w:bookmarkEnd w:id="0"/>
      <w:r w:rsidR="005173C9" w:rsidRPr="005173C9">
        <w:rPr>
          <w:rFonts w:ascii="Arial" w:hAnsi="Arial" w:cs="Arial"/>
        </w:rPr>
        <w:t xml:space="preserve">200,- Kč / 1 hodina  </w:t>
      </w:r>
    </w:p>
    <w:p w:rsidR="00B23D01" w:rsidRPr="005173C9" w:rsidRDefault="00505D9F" w:rsidP="005173C9">
      <w:pPr>
        <w:ind w:firstLine="708"/>
        <w:rPr>
          <w:rFonts w:ascii="Arial" w:hAnsi="Arial" w:cs="Arial"/>
        </w:rPr>
      </w:pPr>
      <w:r w:rsidRPr="005173C9">
        <w:rPr>
          <w:rFonts w:ascii="Arial" w:hAnsi="Arial" w:cs="Arial"/>
        </w:rPr>
        <w:t xml:space="preserve">V případě, že bude </w:t>
      </w:r>
      <w:r w:rsidR="002B0806" w:rsidRPr="005173C9">
        <w:rPr>
          <w:rFonts w:ascii="Arial" w:hAnsi="Arial" w:cs="Arial"/>
        </w:rPr>
        <w:t>obec</w:t>
      </w:r>
      <w:r w:rsidRPr="005173C9">
        <w:rPr>
          <w:rFonts w:ascii="Arial" w:hAnsi="Arial" w:cs="Arial"/>
        </w:rPr>
        <w:t xml:space="preserve"> za poskytnutí informace požadovat úhradu, písemně oznámí tuto skutečnost spolu s výší úhrady žadateli před poskytnutím informace. Z oznámení musí být zřejmé, na základě jakých skutečností a jakým způsobem byla výše úhrady vyčíslena. V oznámení bude také uvedena forma úhr</w:t>
      </w:r>
      <w:r w:rsidR="002B0806" w:rsidRPr="005173C9">
        <w:rPr>
          <w:rFonts w:ascii="Arial" w:hAnsi="Arial" w:cs="Arial"/>
        </w:rPr>
        <w:t>ady (v hotovosti, bezhotovostně)</w:t>
      </w:r>
      <w:r w:rsidRPr="005173C9">
        <w:rPr>
          <w:rFonts w:ascii="Arial" w:hAnsi="Arial" w:cs="Arial"/>
        </w:rPr>
        <w:t>.</w:t>
      </w:r>
      <w:r w:rsidR="002B0806" w:rsidRPr="005173C9">
        <w:rPr>
          <w:rFonts w:ascii="Arial" w:hAnsi="Arial" w:cs="Arial"/>
        </w:rPr>
        <w:t xml:space="preserve"> </w:t>
      </w:r>
      <w:r w:rsidRPr="005173C9">
        <w:rPr>
          <w:rFonts w:ascii="Arial" w:hAnsi="Arial" w:cs="Arial"/>
        </w:rPr>
        <w:t>Poskytnutí informace je podmíněno zaplacením požadované úhrady. Pokud žadatel do 60 dnů ode dne</w:t>
      </w:r>
      <w:r w:rsidR="005173C9" w:rsidRPr="005173C9">
        <w:rPr>
          <w:rFonts w:ascii="Arial" w:hAnsi="Arial" w:cs="Arial"/>
        </w:rPr>
        <w:t xml:space="preserve"> oznámení výše požadovan</w:t>
      </w:r>
      <w:r w:rsidR="007113AE">
        <w:rPr>
          <w:rFonts w:ascii="Arial" w:hAnsi="Arial" w:cs="Arial"/>
        </w:rPr>
        <w:t>ou</w:t>
      </w:r>
      <w:r w:rsidR="005173C9" w:rsidRPr="005173C9">
        <w:rPr>
          <w:rFonts w:ascii="Arial" w:hAnsi="Arial" w:cs="Arial"/>
        </w:rPr>
        <w:t xml:space="preserve"> </w:t>
      </w:r>
      <w:r w:rsidRPr="005173C9">
        <w:rPr>
          <w:rFonts w:ascii="Arial" w:hAnsi="Arial" w:cs="Arial"/>
        </w:rPr>
        <w:t xml:space="preserve">úhradu nezaplatí, </w:t>
      </w:r>
      <w:r w:rsidR="002B0806" w:rsidRPr="005173C9">
        <w:rPr>
          <w:rFonts w:ascii="Arial" w:hAnsi="Arial" w:cs="Arial"/>
        </w:rPr>
        <w:t>obec</w:t>
      </w:r>
      <w:r w:rsidRPr="005173C9">
        <w:rPr>
          <w:rFonts w:ascii="Arial" w:hAnsi="Arial" w:cs="Arial"/>
        </w:rPr>
        <w:t xml:space="preserve"> žádost odloží.</w:t>
      </w:r>
    </w:p>
    <w:p w:rsidR="005173C9" w:rsidRDefault="005173C9" w:rsidP="005173C9">
      <w:pPr>
        <w:rPr>
          <w:rFonts w:ascii="Arial" w:hAnsi="Arial" w:cs="Arial"/>
        </w:rPr>
      </w:pPr>
    </w:p>
    <w:p w:rsidR="005173C9" w:rsidRDefault="005173C9" w:rsidP="005173C9">
      <w:pPr>
        <w:rPr>
          <w:rFonts w:ascii="Arial" w:hAnsi="Arial" w:cs="Arial"/>
        </w:rPr>
      </w:pPr>
    </w:p>
    <w:p w:rsidR="005173C9" w:rsidRPr="005173C9" w:rsidRDefault="005173C9" w:rsidP="005173C9">
      <w:pPr>
        <w:rPr>
          <w:rFonts w:ascii="Arial" w:hAnsi="Arial" w:cs="Arial"/>
        </w:rPr>
      </w:pPr>
    </w:p>
    <w:p w:rsidR="005173C9" w:rsidRPr="005173C9" w:rsidRDefault="005173C9" w:rsidP="005173C9">
      <w:pPr>
        <w:ind w:left="2832" w:firstLine="708"/>
        <w:rPr>
          <w:rFonts w:ascii="Arial" w:hAnsi="Arial" w:cs="Arial"/>
        </w:rPr>
      </w:pPr>
      <w:r w:rsidRPr="005173C9">
        <w:rPr>
          <w:rFonts w:ascii="Arial" w:hAnsi="Arial" w:cs="Arial"/>
        </w:rPr>
        <w:t>Ing. Jaroslav Mejsnar</w:t>
      </w:r>
    </w:p>
    <w:p w:rsidR="005173C9" w:rsidRPr="005173C9" w:rsidRDefault="005173C9" w:rsidP="005173C9">
      <w:pPr>
        <w:rPr>
          <w:rFonts w:ascii="Arial" w:hAnsi="Arial" w:cs="Arial"/>
        </w:rPr>
      </w:pPr>
      <w:r w:rsidRPr="005173C9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Pr="005173C9">
        <w:rPr>
          <w:rFonts w:ascii="Arial" w:hAnsi="Arial" w:cs="Arial"/>
        </w:rPr>
        <w:t xml:space="preserve">     starosta</w:t>
      </w:r>
    </w:p>
    <w:p w:rsidR="005173C9" w:rsidRPr="005173C9" w:rsidRDefault="005173C9" w:rsidP="005173C9">
      <w:pPr>
        <w:rPr>
          <w:rFonts w:ascii="Arial" w:hAnsi="Arial" w:cs="Arial"/>
        </w:rPr>
      </w:pPr>
    </w:p>
    <w:p w:rsidR="005173C9" w:rsidRDefault="005173C9" w:rsidP="005173C9">
      <w:pPr>
        <w:rPr>
          <w:rFonts w:ascii="Arial" w:hAnsi="Arial" w:cs="Arial"/>
        </w:rPr>
      </w:pPr>
    </w:p>
    <w:p w:rsidR="00BB7BBB" w:rsidRPr="005173C9" w:rsidRDefault="00BB7BBB" w:rsidP="005173C9">
      <w:pPr>
        <w:rPr>
          <w:rFonts w:ascii="Arial" w:hAnsi="Arial" w:cs="Arial"/>
        </w:rPr>
      </w:pPr>
    </w:p>
    <w:p w:rsidR="005173C9" w:rsidRPr="005173C9" w:rsidRDefault="00BB7BBB" w:rsidP="00BB7BBB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>Platnost od  1.</w:t>
      </w:r>
      <w:r w:rsidR="005173C9" w:rsidRPr="005173C9">
        <w:rPr>
          <w:rFonts w:ascii="Arial" w:hAnsi="Arial" w:cs="Arial"/>
        </w:rPr>
        <w:t>12. 2016</w:t>
      </w:r>
      <w:r w:rsidR="005173C9" w:rsidRPr="005173C9">
        <w:rPr>
          <w:rFonts w:ascii="Arial" w:hAnsi="Arial" w:cs="Arial"/>
        </w:rPr>
        <w:tab/>
      </w:r>
      <w:r w:rsidR="005173C9" w:rsidRPr="005173C9">
        <w:rPr>
          <w:rFonts w:ascii="Arial" w:hAnsi="Arial" w:cs="Arial"/>
        </w:rPr>
        <w:tab/>
      </w:r>
    </w:p>
    <w:p w:rsidR="005173C9" w:rsidRPr="005173C9" w:rsidRDefault="005173C9" w:rsidP="005173C9">
      <w:pPr>
        <w:ind w:firstLine="708"/>
        <w:jc w:val="both"/>
        <w:rPr>
          <w:rFonts w:ascii="Arial" w:hAnsi="Arial" w:cs="Arial"/>
        </w:rPr>
      </w:pPr>
    </w:p>
    <w:sectPr w:rsidR="005173C9" w:rsidRPr="005173C9" w:rsidSect="00292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57289"/>
    <w:multiLevelType w:val="hybridMultilevel"/>
    <w:tmpl w:val="FA74E5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5D9F"/>
    <w:rsid w:val="000B5AB0"/>
    <w:rsid w:val="00292BBF"/>
    <w:rsid w:val="002B0806"/>
    <w:rsid w:val="00434694"/>
    <w:rsid w:val="00505D9F"/>
    <w:rsid w:val="005173C9"/>
    <w:rsid w:val="007113AE"/>
    <w:rsid w:val="00B23D01"/>
    <w:rsid w:val="00BB7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2B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B080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2B0806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0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080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173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Doubravová</dc:creator>
  <cp:keywords/>
  <dc:description/>
  <cp:lastModifiedBy>Podatelna</cp:lastModifiedBy>
  <cp:revision>12</cp:revision>
  <cp:lastPrinted>2016-12-05T14:52:00Z</cp:lastPrinted>
  <dcterms:created xsi:type="dcterms:W3CDTF">2016-12-05T14:25:00Z</dcterms:created>
  <dcterms:modified xsi:type="dcterms:W3CDTF">2016-12-06T08:00:00Z</dcterms:modified>
</cp:coreProperties>
</file>